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2AB4" w:rsidRPr="0087357E" w:rsidRDefault="00CF0488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Литературное чтение (тат) 2 класс</w:t>
      </w:r>
      <w:bookmarkStart w:id="0" w:name="_GoBack"/>
      <w:bookmarkEnd w:id="0"/>
    </w:p>
    <w:tbl>
      <w:tblPr>
        <w:tblpPr w:leftFromText="180" w:rightFromText="180" w:vertAnchor="page" w:horzAnchor="margin" w:tblpY="2761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4"/>
        <w:gridCol w:w="2816"/>
        <w:gridCol w:w="5815"/>
        <w:gridCol w:w="3341"/>
        <w:gridCol w:w="1807"/>
      </w:tblGrid>
      <w:tr w:rsidR="00540D6C" w:rsidRPr="00E87FED" w:rsidTr="0085304A">
        <w:tc>
          <w:tcPr>
            <w:tcW w:w="644" w:type="dxa"/>
          </w:tcPr>
          <w:p w:rsidR="00540D6C" w:rsidRPr="00E87FED" w:rsidRDefault="00540D6C" w:rsidP="0085304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№</w:t>
            </w:r>
          </w:p>
        </w:tc>
        <w:tc>
          <w:tcPr>
            <w:tcW w:w="2816" w:type="dxa"/>
          </w:tcPr>
          <w:p w:rsidR="00540D6C" w:rsidRPr="00E87FED" w:rsidRDefault="00540D6C" w:rsidP="0085304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5815" w:type="dxa"/>
          </w:tcPr>
          <w:p w:rsidR="00540D6C" w:rsidRPr="00E87FED" w:rsidRDefault="00540D6C" w:rsidP="0085304A">
            <w:pPr>
              <w:pStyle w:val="a4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3341" w:type="dxa"/>
          </w:tcPr>
          <w:p w:rsidR="00540D6C" w:rsidRPr="00E87FED" w:rsidRDefault="00540D6C" w:rsidP="0085304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Контрольные задания</w:t>
            </w:r>
          </w:p>
        </w:tc>
        <w:tc>
          <w:tcPr>
            <w:tcW w:w="1807" w:type="dxa"/>
          </w:tcPr>
          <w:p w:rsidR="00540D6C" w:rsidRPr="00E87FED" w:rsidRDefault="00D03A02" w:rsidP="0085304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День урока</w:t>
            </w:r>
          </w:p>
        </w:tc>
      </w:tr>
      <w:tr w:rsidR="00540D6C" w:rsidRPr="00E87FED" w:rsidTr="0085304A">
        <w:tc>
          <w:tcPr>
            <w:tcW w:w="644" w:type="dxa"/>
          </w:tcPr>
          <w:p w:rsidR="00540D6C" w:rsidRPr="00E87FED" w:rsidRDefault="00540D6C" w:rsidP="0085304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E87FED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2816" w:type="dxa"/>
          </w:tcPr>
          <w:p w:rsidR="00540D6C" w:rsidRPr="00E87FED" w:rsidRDefault="00A955B4" w:rsidP="0085304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16343F">
              <w:rPr>
                <w:rFonts w:ascii="Times New Roman" w:hAnsi="Times New Roman" w:cs="Times New Roman"/>
                <w:b/>
                <w:lang w:val="tt-RU"/>
              </w:rPr>
              <w:t>Кем нәрсәгә шатлана?</w:t>
            </w:r>
            <w:r>
              <w:rPr>
                <w:rFonts w:ascii="Times New Roman" w:hAnsi="Times New Roman" w:cs="Times New Roman"/>
                <w:b/>
                <w:lang w:val="tt-RU"/>
              </w:rPr>
              <w:t xml:space="preserve"> </w:t>
            </w:r>
            <w:r w:rsidRPr="0016343F">
              <w:rPr>
                <w:rFonts w:ascii="Times New Roman" w:hAnsi="Times New Roman" w:cs="Times New Roman"/>
                <w:b/>
                <w:lang w:val="tt-RU"/>
              </w:rPr>
              <w:t>Р.Вәлиева “Шатлык кызы”.</w:t>
            </w:r>
            <w:r>
              <w:rPr>
                <w:rFonts w:ascii="Times New Roman" w:hAnsi="Times New Roman" w:cs="Times New Roman"/>
                <w:b/>
                <w:lang w:val="tt-RU"/>
              </w:rPr>
              <w:t xml:space="preserve">  </w:t>
            </w:r>
            <w:r w:rsidRPr="0016343F">
              <w:rPr>
                <w:rFonts w:ascii="Times New Roman" w:hAnsi="Times New Roman" w:cs="Times New Roman"/>
                <w:i/>
                <w:lang w:val="tt-RU"/>
              </w:rPr>
              <w:t xml:space="preserve"> </w:t>
            </w:r>
            <w:r w:rsidRPr="009E07C0">
              <w:rPr>
                <w:rFonts w:ascii="Times New Roman" w:hAnsi="Times New Roman" w:cs="Times New Roman"/>
                <w:i/>
                <w:lang w:val="tt-RU"/>
              </w:rPr>
              <w:t>Умение сравнивать два образа</w:t>
            </w:r>
            <w:r>
              <w:rPr>
                <w:rFonts w:ascii="Times New Roman" w:hAnsi="Times New Roman" w:cs="Times New Roman"/>
                <w:i/>
                <w:lang w:val="tt-RU"/>
              </w:rPr>
              <w:t>. Кто чему рад?</w:t>
            </w:r>
          </w:p>
        </w:tc>
        <w:tc>
          <w:tcPr>
            <w:tcW w:w="5815" w:type="dxa"/>
          </w:tcPr>
          <w:p w:rsidR="00540D6C" w:rsidRPr="004D626C" w:rsidRDefault="00681214" w:rsidP="0085304A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lang w:val="tt-RU"/>
              </w:rPr>
              <w:t>Г.М.Сафиуллина, М.Я.Гарифуллина</w:t>
            </w:r>
            <w:r w:rsidR="00540D6C"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. 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>Әдәби уку</w:t>
            </w:r>
            <w:r w:rsidR="00540D6C"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 – учебник для образовательных организации</w:t>
            </w:r>
          </w:p>
          <w:p w:rsidR="00540D6C" w:rsidRDefault="00540D6C" w:rsidP="0085304A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начального общего образования с обучением на родном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 xml:space="preserve"> </w:t>
            </w:r>
          </w:p>
          <w:p w:rsidR="00540D6C" w:rsidRPr="004D626C" w:rsidRDefault="00540D6C" w:rsidP="0085304A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(татарском) языке, </w:t>
            </w:r>
            <w:r w:rsidR="00681214">
              <w:rPr>
                <w:rFonts w:ascii="Times New Roman" w:eastAsia="Times New Roman" w:hAnsi="Times New Roman"/>
                <w:bCs/>
                <w:lang w:val="tt-RU"/>
              </w:rPr>
              <w:t>2</w:t>
            </w: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 класс, 2 часть,.</w:t>
            </w:r>
          </w:p>
          <w:p w:rsidR="00540D6C" w:rsidRPr="004D626C" w:rsidRDefault="00540D6C" w:rsidP="0085304A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Казань. Издательство “Магариф – Вакыт”. 201</w:t>
            </w:r>
            <w:r w:rsidR="00681214">
              <w:rPr>
                <w:rFonts w:ascii="Times New Roman" w:eastAsia="Times New Roman" w:hAnsi="Times New Roman"/>
                <w:bCs/>
                <w:lang w:val="tt-RU"/>
              </w:rPr>
              <w:t>7</w:t>
            </w: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г.</w:t>
            </w:r>
          </w:p>
          <w:p w:rsidR="00A421A9" w:rsidRPr="00A955B4" w:rsidRDefault="00540D6C" w:rsidP="0085304A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Дәреслекнең </w:t>
            </w:r>
            <w:r w:rsidR="00A955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62-65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 бит</w:t>
            </w:r>
            <w:r w:rsidR="00E5206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ләр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ен укырга, </w:t>
            </w:r>
            <w:r w:rsidR="00A955B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рәсемнәр буеча кыскача сөйләргә</w:t>
            </w:r>
          </w:p>
        </w:tc>
        <w:tc>
          <w:tcPr>
            <w:tcW w:w="3341" w:type="dxa"/>
          </w:tcPr>
          <w:p w:rsidR="00A955B4" w:rsidRDefault="00A955B4" w:rsidP="00A955B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Текст эчтәлеге буенча һәр балага берәр сорауга җавап язарга(бүлеп бирелә)</w:t>
            </w:r>
          </w:p>
          <w:p w:rsidR="00A052EA" w:rsidRPr="00E87FED" w:rsidRDefault="00A955B4" w:rsidP="00A955B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Написать ответ на вопрос (каждому отдельный вопрос)</w:t>
            </w:r>
          </w:p>
        </w:tc>
        <w:tc>
          <w:tcPr>
            <w:tcW w:w="1807" w:type="dxa"/>
          </w:tcPr>
          <w:p w:rsidR="00540D6C" w:rsidRPr="00E87FED" w:rsidRDefault="0085304A" w:rsidP="0085304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Среда</w:t>
            </w:r>
          </w:p>
        </w:tc>
      </w:tr>
      <w:tr w:rsidR="00540D6C" w:rsidRPr="00B55637" w:rsidTr="0085304A">
        <w:tc>
          <w:tcPr>
            <w:tcW w:w="644" w:type="dxa"/>
          </w:tcPr>
          <w:p w:rsidR="00540D6C" w:rsidRPr="00E87FED" w:rsidRDefault="00540D6C" w:rsidP="0085304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2. </w:t>
            </w:r>
          </w:p>
        </w:tc>
        <w:tc>
          <w:tcPr>
            <w:tcW w:w="2816" w:type="dxa"/>
          </w:tcPr>
          <w:p w:rsidR="00540D6C" w:rsidRPr="00A458A3" w:rsidRDefault="00A955B4" w:rsidP="0085304A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6343F">
              <w:rPr>
                <w:rFonts w:ascii="Times New Roman" w:hAnsi="Times New Roman" w:cs="Times New Roman"/>
                <w:b/>
                <w:lang w:val="tt-RU"/>
              </w:rPr>
              <w:t>Яңалыклар ничек тарала? Р.Миңнуллин “Малайлар сөйләшә”.</w:t>
            </w:r>
            <w:r>
              <w:rPr>
                <w:rFonts w:ascii="Times New Roman" w:hAnsi="Times New Roman" w:cs="Times New Roman"/>
                <w:b/>
                <w:lang w:val="tt-RU"/>
              </w:rPr>
              <w:t xml:space="preserve">  </w:t>
            </w:r>
            <w:r w:rsidRPr="00EA6742">
              <w:rPr>
                <w:lang w:val="tt-RU"/>
              </w:rPr>
              <w:t xml:space="preserve"> </w:t>
            </w:r>
            <w:r w:rsidRPr="009E07C0">
              <w:rPr>
                <w:rFonts w:ascii="Times New Roman" w:hAnsi="Times New Roman" w:cs="Times New Roman"/>
                <w:b/>
                <w:lang w:val="tt-RU"/>
              </w:rPr>
              <w:t>Как распространяются новости?</w:t>
            </w:r>
          </w:p>
        </w:tc>
        <w:tc>
          <w:tcPr>
            <w:tcW w:w="5815" w:type="dxa"/>
          </w:tcPr>
          <w:p w:rsidR="00E52067" w:rsidRPr="004D626C" w:rsidRDefault="00E52067" w:rsidP="0085304A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lang w:val="tt-RU"/>
              </w:rPr>
              <w:t>Г.М.Сафиуллина, М.Я.Гарифуллина</w:t>
            </w: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. 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>Әдәби уку</w:t>
            </w: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 – учебник для образовательных организации</w:t>
            </w:r>
          </w:p>
          <w:p w:rsidR="00E52067" w:rsidRDefault="00E52067" w:rsidP="0085304A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начального общего образования с обучением на родном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 xml:space="preserve"> </w:t>
            </w:r>
          </w:p>
          <w:p w:rsidR="00E52067" w:rsidRPr="004D626C" w:rsidRDefault="00E52067" w:rsidP="0085304A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(татарском) языке, 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>2</w:t>
            </w:r>
            <w:r w:rsidRPr="004D626C">
              <w:rPr>
                <w:rFonts w:ascii="Times New Roman" w:eastAsia="Times New Roman" w:hAnsi="Times New Roman"/>
                <w:bCs/>
                <w:lang w:val="tt-RU"/>
              </w:rPr>
              <w:t xml:space="preserve"> класс, 2 часть,.</w:t>
            </w:r>
          </w:p>
          <w:p w:rsidR="00E52067" w:rsidRPr="004D626C" w:rsidRDefault="00E52067" w:rsidP="0085304A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Казань. Издательство “Магариф – Вакыт”. 201</w:t>
            </w:r>
            <w:r>
              <w:rPr>
                <w:rFonts w:ascii="Times New Roman" w:eastAsia="Times New Roman" w:hAnsi="Times New Roman"/>
                <w:bCs/>
                <w:lang w:val="tt-RU"/>
              </w:rPr>
              <w:t>7</w:t>
            </w:r>
            <w:r w:rsidRPr="004D626C">
              <w:rPr>
                <w:rFonts w:ascii="Times New Roman" w:eastAsia="Times New Roman" w:hAnsi="Times New Roman"/>
                <w:bCs/>
                <w:lang w:val="tt-RU"/>
              </w:rPr>
              <w:t>г.</w:t>
            </w:r>
          </w:p>
          <w:p w:rsidR="00540D6C" w:rsidRDefault="00A955B4" w:rsidP="0085304A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Балалар өчен чыгарыла торган газета журналлар белән танышу. Балаларның нинди газета-журналлар алдыруын белү һәм алар турында әңгәмә оештыру. </w:t>
            </w:r>
            <w:r w:rsidR="00E5206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 xml:space="preserve">Дәреслекнең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66 битендәге шигырьне укырга</w:t>
            </w:r>
          </w:p>
          <w:p w:rsidR="00A421A9" w:rsidRPr="004D626C" w:rsidRDefault="00A955B4" w:rsidP="0085304A">
            <w:pPr>
              <w:pStyle w:val="a4"/>
              <w:rPr>
                <w:rFonts w:ascii="Times New Roman" w:eastAsia="Times New Roman" w:hAnsi="Times New Roman"/>
                <w:bCs/>
                <w:lang w:val="tt-RU"/>
              </w:rPr>
            </w:pPr>
            <w:r>
              <w:rPr>
                <w:rFonts w:ascii="Times New Roman" w:eastAsia="Times New Roman" w:hAnsi="Times New Roman"/>
                <w:bCs/>
                <w:lang w:val="tt-RU"/>
              </w:rPr>
              <w:t>.</w:t>
            </w:r>
          </w:p>
        </w:tc>
        <w:tc>
          <w:tcPr>
            <w:tcW w:w="3341" w:type="dxa"/>
          </w:tcPr>
          <w:p w:rsidR="00540D6C" w:rsidRDefault="00A955B4" w:rsidP="0085304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Син яңалыкларны ничек беләсең</w:t>
            </w:r>
            <w:r w:rsidR="00E52067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? сорауга җавап язарга</w:t>
            </w:r>
            <w:r w:rsidR="00046E73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, кагыйдәне укырга</w:t>
            </w:r>
          </w:p>
          <w:p w:rsidR="00A052EA" w:rsidRDefault="00046E73" w:rsidP="00046E73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Как ты узнаешь новостей? Запиши ответ</w:t>
            </w:r>
            <w:r w:rsidR="00A052E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и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прочитай правило</w:t>
            </w:r>
          </w:p>
        </w:tc>
        <w:tc>
          <w:tcPr>
            <w:tcW w:w="1807" w:type="dxa"/>
          </w:tcPr>
          <w:p w:rsidR="00540D6C" w:rsidRDefault="0085304A" w:rsidP="0085304A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пятница</w:t>
            </w:r>
          </w:p>
        </w:tc>
      </w:tr>
    </w:tbl>
    <w:p w:rsidR="0055664E" w:rsidRPr="00540D6C" w:rsidRDefault="0055664E" w:rsidP="00A955B4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55664E" w:rsidRPr="00540D6C" w:rsidSect="00540D6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2FD"/>
    <w:rsid w:val="00046E73"/>
    <w:rsid w:val="001332FD"/>
    <w:rsid w:val="001E2AB4"/>
    <w:rsid w:val="00540D6C"/>
    <w:rsid w:val="0055664E"/>
    <w:rsid w:val="00681214"/>
    <w:rsid w:val="0085304A"/>
    <w:rsid w:val="0087357E"/>
    <w:rsid w:val="00A052EA"/>
    <w:rsid w:val="00A421A9"/>
    <w:rsid w:val="00A955B4"/>
    <w:rsid w:val="00CF0488"/>
    <w:rsid w:val="00D03A02"/>
    <w:rsid w:val="00E52067"/>
    <w:rsid w:val="00EE0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D6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540D6C"/>
    <w:rPr>
      <w:lang w:eastAsia="ru-RU"/>
    </w:rPr>
  </w:style>
  <w:style w:type="paragraph" w:styleId="a4">
    <w:name w:val="No Spacing"/>
    <w:link w:val="a3"/>
    <w:qFormat/>
    <w:rsid w:val="00540D6C"/>
    <w:pPr>
      <w:spacing w:after="0" w:line="240" w:lineRule="auto"/>
    </w:pPr>
    <w:rPr>
      <w:lang w:eastAsia="ru-RU"/>
    </w:rPr>
  </w:style>
  <w:style w:type="character" w:styleId="a5">
    <w:name w:val="Hyperlink"/>
    <w:basedOn w:val="a0"/>
    <w:uiPriority w:val="99"/>
    <w:unhideWhenUsed/>
    <w:rsid w:val="00540D6C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0D6C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locked/>
    <w:rsid w:val="00540D6C"/>
    <w:rPr>
      <w:lang w:eastAsia="ru-RU"/>
    </w:rPr>
  </w:style>
  <w:style w:type="paragraph" w:styleId="a4">
    <w:name w:val="No Spacing"/>
    <w:link w:val="a3"/>
    <w:qFormat/>
    <w:rsid w:val="00540D6C"/>
    <w:pPr>
      <w:spacing w:after="0" w:line="240" w:lineRule="auto"/>
    </w:pPr>
    <w:rPr>
      <w:lang w:eastAsia="ru-RU"/>
    </w:rPr>
  </w:style>
  <w:style w:type="character" w:styleId="a5">
    <w:name w:val="Hyperlink"/>
    <w:basedOn w:val="a0"/>
    <w:uiPriority w:val="99"/>
    <w:unhideWhenUsed/>
    <w:rsid w:val="00540D6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Дания</cp:lastModifiedBy>
  <cp:revision>11</cp:revision>
  <dcterms:created xsi:type="dcterms:W3CDTF">2020-03-26T05:51:00Z</dcterms:created>
  <dcterms:modified xsi:type="dcterms:W3CDTF">2020-04-08T18:30:00Z</dcterms:modified>
</cp:coreProperties>
</file>